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A514" w14:textId="77777777" w:rsidR="00FD6754" w:rsidRPr="00DD2BA4" w:rsidRDefault="00FD6754" w:rsidP="00FD6754">
      <w:pPr>
        <w:jc w:val="center"/>
        <w:rPr>
          <w:b/>
          <w:bCs/>
          <w:noProof/>
          <w:sz w:val="28"/>
          <w:szCs w:val="28"/>
        </w:rPr>
      </w:pPr>
      <w:r w:rsidRPr="00DD2BA4">
        <w:rPr>
          <w:b/>
          <w:bCs/>
          <w:noProof/>
          <w:sz w:val="28"/>
          <w:szCs w:val="28"/>
        </w:rPr>
        <w:t>COURSES THAT COUNT</w:t>
      </w:r>
    </w:p>
    <w:p w14:paraId="588DD8A4" w14:textId="5C98AC99" w:rsidR="00FD6754" w:rsidRDefault="002F4705" w:rsidP="00FD6754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Medi</w:t>
      </w:r>
      <w:r w:rsidR="00D72E1A">
        <w:rPr>
          <w:b/>
          <w:bCs/>
          <w:noProof/>
          <w:sz w:val="28"/>
          <w:szCs w:val="28"/>
        </w:rPr>
        <w:t>e</w:t>
      </w:r>
      <w:r>
        <w:rPr>
          <w:b/>
          <w:bCs/>
          <w:noProof/>
          <w:sz w:val="28"/>
          <w:szCs w:val="28"/>
        </w:rPr>
        <w:t>val</w:t>
      </w:r>
      <w:r w:rsidR="00FD6754">
        <w:rPr>
          <w:b/>
          <w:bCs/>
          <w:noProof/>
          <w:sz w:val="28"/>
          <w:szCs w:val="28"/>
        </w:rPr>
        <w:t xml:space="preserve"> World</w:t>
      </w:r>
      <w:r w:rsidR="00FD6754" w:rsidRPr="00DD2BA4">
        <w:rPr>
          <w:b/>
          <w:bCs/>
          <w:noProof/>
          <w:sz w:val="28"/>
          <w:szCs w:val="28"/>
        </w:rPr>
        <w:t>, 202</w:t>
      </w:r>
      <w:r w:rsidR="00FD6754">
        <w:rPr>
          <w:b/>
          <w:bCs/>
          <w:noProof/>
          <w:sz w:val="28"/>
          <w:szCs w:val="28"/>
        </w:rPr>
        <w:t>2</w:t>
      </w:r>
      <w:r w:rsidR="00FD6754" w:rsidRPr="00DD2BA4">
        <w:rPr>
          <w:b/>
          <w:bCs/>
          <w:noProof/>
          <w:sz w:val="28"/>
          <w:szCs w:val="28"/>
        </w:rPr>
        <w:t>-202</w:t>
      </w:r>
      <w:r w:rsidR="00FD6754">
        <w:rPr>
          <w:b/>
          <w:bCs/>
          <w:noProof/>
          <w:sz w:val="28"/>
          <w:szCs w:val="28"/>
        </w:rPr>
        <w:t>3</w:t>
      </w:r>
    </w:p>
    <w:p w14:paraId="4B3FCAF7" w14:textId="77777777" w:rsidR="00050007" w:rsidRDefault="00050007" w:rsidP="00FD6754">
      <w:pPr>
        <w:jc w:val="center"/>
        <w:rPr>
          <w:b/>
          <w:bCs/>
          <w:noProof/>
          <w:sz w:val="28"/>
          <w:szCs w:val="28"/>
        </w:rPr>
      </w:pPr>
    </w:p>
    <w:p w14:paraId="25E8A161" w14:textId="77777777" w:rsidR="00050007" w:rsidRPr="00050007" w:rsidRDefault="00050007" w:rsidP="00050007">
      <w:pPr>
        <w:rPr>
          <w:noProof/>
        </w:rPr>
      </w:pPr>
      <w:r w:rsidRPr="00050007">
        <w:rPr>
          <w:noProof/>
        </w:rPr>
        <w:t>Key to Requirements:</w:t>
      </w:r>
    </w:p>
    <w:p w14:paraId="6883CFD1" w14:textId="77777777" w:rsidR="00050007" w:rsidRPr="00050007" w:rsidRDefault="00050007" w:rsidP="00050007">
      <w:pPr>
        <w:rPr>
          <w:noProof/>
        </w:rPr>
      </w:pPr>
      <w:r w:rsidRPr="00050007">
        <w:rPr>
          <w:noProof/>
        </w:rPr>
        <w:t>HIS: Courses on the History of the Medieval World</w:t>
      </w:r>
    </w:p>
    <w:p w14:paraId="23C86D01" w14:textId="77777777" w:rsidR="00050007" w:rsidRPr="00050007" w:rsidRDefault="00050007" w:rsidP="00050007">
      <w:pPr>
        <w:rPr>
          <w:noProof/>
        </w:rPr>
      </w:pPr>
      <w:r w:rsidRPr="00050007">
        <w:rPr>
          <w:noProof/>
        </w:rPr>
        <w:t>TIS: Courses on Texts, Images, and/or Sound</w:t>
      </w:r>
    </w:p>
    <w:p w14:paraId="5B0A7E4D" w14:textId="77777777" w:rsidR="00050007" w:rsidRPr="00050007" w:rsidRDefault="00050007" w:rsidP="00050007">
      <w:pPr>
        <w:rPr>
          <w:noProof/>
        </w:rPr>
      </w:pPr>
      <w:r w:rsidRPr="00050007">
        <w:rPr>
          <w:noProof/>
        </w:rPr>
        <w:t>SPR: Courses on Science, Philosophy, and/or Religion</w:t>
      </w:r>
    </w:p>
    <w:p w14:paraId="02B28C16" w14:textId="3C9C3FFE" w:rsidR="002F4705" w:rsidRDefault="00050007" w:rsidP="00050007">
      <w:pPr>
        <w:rPr>
          <w:noProof/>
        </w:rPr>
      </w:pPr>
      <w:r w:rsidRPr="00050007">
        <w:rPr>
          <w:noProof/>
        </w:rPr>
        <w:t>IC: HL90s on Pre-Modern Topics and Other Introductory Courses</w:t>
      </w:r>
    </w:p>
    <w:p w14:paraId="4964B1C2" w14:textId="77777777" w:rsidR="00050007" w:rsidRDefault="00050007" w:rsidP="00050007">
      <w:pPr>
        <w:rPr>
          <w:noProof/>
        </w:rPr>
      </w:pPr>
    </w:p>
    <w:p w14:paraId="15ED834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Celtic Languages and Literatures 101. Irish Heroic Saga. Nagy.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3D18392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Celtic Languages and Literatures 105. Folklore of Gaelic Ireland. Sumner. </w:t>
      </w:r>
      <w:r>
        <w:rPr>
          <w:rFonts w:ascii="Montserrat" w:hAnsi="Montserrat"/>
          <w:b/>
          <w:bCs/>
          <w:color w:val="000000"/>
        </w:rPr>
        <w:t>TIS F</w:t>
      </w:r>
    </w:p>
    <w:p w14:paraId="27B156E6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Celtic Languages and Literatures 106. Folklore of Gaelic Scotland. Sumner.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95F8DBE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Celtic Languages and Literatures 111. Shapeshifting and Identity in Celtic Traditions. McKenna. </w:t>
      </w:r>
      <w:r>
        <w:rPr>
          <w:rFonts w:ascii="Montserrat" w:hAnsi="Montserrat"/>
          <w:b/>
          <w:bCs/>
          <w:color w:val="000000"/>
        </w:rPr>
        <w:t>TIS F</w:t>
      </w:r>
    </w:p>
    <w:p w14:paraId="41CDAA35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Celtic Languages and Literatures 138. The </w:t>
      </w:r>
      <w:proofErr w:type="spellStart"/>
      <w:r>
        <w:rPr>
          <w:rFonts w:ascii="Montserrat" w:hAnsi="Montserrat"/>
          <w:color w:val="000000"/>
        </w:rPr>
        <w:t>Mabinogion</w:t>
      </w:r>
      <w:proofErr w:type="spellEnd"/>
      <w:r>
        <w:rPr>
          <w:rFonts w:ascii="Montserrat" w:hAnsi="Montserrat"/>
          <w:color w:val="000000"/>
        </w:rPr>
        <w:t>: Stories from Medieval Wales. McKenna.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0A079A95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Celtic Languages and Literatures 188. Songs of the Highlander. Sumner. </w:t>
      </w:r>
      <w:r>
        <w:rPr>
          <w:rFonts w:ascii="Montserrat" w:hAnsi="Montserrat"/>
          <w:b/>
          <w:bCs/>
          <w:color w:val="000000"/>
        </w:rPr>
        <w:t>TIS F</w:t>
      </w:r>
    </w:p>
    <w:p w14:paraId="60C20C1C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F57810A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Chinese History 113. Society and Culture in Late Imperial China. </w:t>
      </w:r>
      <w:proofErr w:type="spellStart"/>
      <w:r>
        <w:rPr>
          <w:rFonts w:ascii="Montserrat" w:hAnsi="Montserrat"/>
          <w:color w:val="000000"/>
        </w:rPr>
        <w:t>Szonyi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HIS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2AFE2192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725A95B5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Comparative Literature 157. Type to Self in the Middle Ages. Negron. </w:t>
      </w:r>
      <w:r>
        <w:rPr>
          <w:rFonts w:ascii="Montserrat" w:hAnsi="Montserrat"/>
          <w:b/>
          <w:bCs/>
          <w:color w:val="000000"/>
        </w:rPr>
        <w:t>TIS F</w:t>
      </w:r>
    </w:p>
    <w:p w14:paraId="182E3F63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Comparative Literature 193. Love Poetry of the Middle Ages. Negron.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41426B8B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2C247E47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English 102M. Introduction to Old English: Charms, Herbals, Folk Medicine, Miracle Cures. Donoghue. </w:t>
      </w:r>
      <w:r>
        <w:rPr>
          <w:rFonts w:ascii="Montserrat" w:hAnsi="Montserrat"/>
          <w:b/>
          <w:bCs/>
          <w:color w:val="000000"/>
        </w:rPr>
        <w:t>TISSPR IC F</w:t>
      </w:r>
    </w:p>
    <w:p w14:paraId="0F0D27E9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English 103G. Advanced Old English: Scribes and Manuscripts. </w:t>
      </w:r>
      <w:proofErr w:type="gramStart"/>
      <w:r>
        <w:rPr>
          <w:rFonts w:ascii="Montserrat" w:hAnsi="Montserrat"/>
          <w:color w:val="000000"/>
        </w:rPr>
        <w:t>Donoghue .</w:t>
      </w:r>
      <w:proofErr w:type="gramEnd"/>
      <w:r>
        <w:rPr>
          <w:rFonts w:ascii="Montserrat" w:hAnsi="Montserrat"/>
          <w:color w:val="000000"/>
        </w:rPr>
        <w:t>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06C0DF61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English 110FF. Medieval Fanfiction. Wilson. </w:t>
      </w:r>
      <w:r>
        <w:rPr>
          <w:rFonts w:ascii="Montserrat" w:hAnsi="Montserrat"/>
          <w:b/>
          <w:bCs/>
          <w:color w:val="000000"/>
        </w:rPr>
        <w:t xml:space="preserve">TIS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30463586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English 115B. Chaucer: The Canterbury Tales. Watson. </w:t>
      </w:r>
      <w:r>
        <w:rPr>
          <w:rFonts w:ascii="Montserrat" w:hAnsi="Montserrat"/>
          <w:b/>
          <w:bCs/>
          <w:color w:val="000000"/>
        </w:rPr>
        <w:t>TIS F</w:t>
      </w:r>
    </w:p>
    <w:p w14:paraId="108032BE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English 119TY. English Literature: The First 1000 Years. Niles. </w:t>
      </w:r>
      <w:r>
        <w:rPr>
          <w:rFonts w:ascii="Montserrat" w:hAnsi="Montserrat"/>
          <w:b/>
          <w:bCs/>
          <w:color w:val="000000"/>
        </w:rPr>
        <w:t xml:space="preserve">TIS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21276D6E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English 124P. Shakespearean Playwriting. </w:t>
      </w:r>
      <w:proofErr w:type="gramStart"/>
      <w:r>
        <w:rPr>
          <w:rFonts w:ascii="Montserrat" w:hAnsi="Montserrat"/>
          <w:color w:val="000000"/>
        </w:rPr>
        <w:t>Greenblatt .</w:t>
      </w:r>
      <w:proofErr w:type="gramEnd"/>
      <w:r>
        <w:rPr>
          <w:rFonts w:ascii="Montserrat" w:hAnsi="Montserrat"/>
          <w:color w:val="000000"/>
        </w:rPr>
        <w:t>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009DD69A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English 125PC. Shakespeare and Popular Culture. Niles. </w:t>
      </w:r>
      <w:r>
        <w:rPr>
          <w:rFonts w:ascii="Montserrat" w:hAnsi="Montserrat"/>
          <w:b/>
          <w:bCs/>
          <w:color w:val="000000"/>
        </w:rPr>
        <w:t>TIS F</w:t>
      </w:r>
    </w:p>
    <w:p w14:paraId="423E89EB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743DCA25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Government 1060. Ancient and Medieval Political Philosophy. Nelson. </w:t>
      </w:r>
      <w:r>
        <w:rPr>
          <w:rFonts w:ascii="Montserrat" w:hAnsi="Montserrat"/>
          <w:b/>
          <w:bCs/>
          <w:color w:val="000000"/>
        </w:rPr>
        <w:t>SPR F</w:t>
      </w:r>
    </w:p>
    <w:p w14:paraId="0180E79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4940CF3D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History 1035. Byzantine Civilization. </w:t>
      </w:r>
      <w:proofErr w:type="spellStart"/>
      <w:r>
        <w:rPr>
          <w:rFonts w:ascii="Montserrat" w:hAnsi="Montserrat"/>
          <w:color w:val="000000"/>
        </w:rPr>
        <w:t>Angelov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HIS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65B3306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History 1878. Ottoman </w:t>
      </w:r>
      <w:proofErr w:type="spellStart"/>
      <w:r>
        <w:rPr>
          <w:rFonts w:ascii="Montserrat" w:hAnsi="Montserrat"/>
          <w:color w:val="000000"/>
        </w:rPr>
        <w:t>Empre</w:t>
      </w:r>
      <w:proofErr w:type="spellEnd"/>
      <w:r>
        <w:rPr>
          <w:rFonts w:ascii="Montserrat" w:hAnsi="Montserrat"/>
          <w:color w:val="000000"/>
        </w:rPr>
        <w:t xml:space="preserve"> and the World (1000-1500). </w:t>
      </w:r>
      <w:proofErr w:type="spellStart"/>
      <w:r>
        <w:rPr>
          <w:rFonts w:ascii="Montserrat" w:hAnsi="Montserrat"/>
          <w:color w:val="000000"/>
        </w:rPr>
        <w:t>Kafadar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HIS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03C146A6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28BFFD23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&amp; Literature 90AN. God Save the Queen! Ruling Women from Rome to Renaissance. Gilsdorf. </w:t>
      </w:r>
      <w:r>
        <w:rPr>
          <w:rFonts w:ascii="Montserrat" w:hAnsi="Montserrat"/>
          <w:b/>
          <w:bCs/>
          <w:color w:val="000000"/>
        </w:rPr>
        <w:t xml:space="preserve">HIS SPR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685EEF58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1D10F5B0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of Art &amp; Architecture 12M. Monuments of Islamic Architecture. Roxburgh. </w:t>
      </w:r>
      <w:r>
        <w:rPr>
          <w:rFonts w:ascii="Montserrat" w:hAnsi="Montserrat"/>
          <w:b/>
          <w:bCs/>
          <w:color w:val="000000"/>
        </w:rPr>
        <w:t>TIS IC F</w:t>
      </w:r>
    </w:p>
    <w:p w14:paraId="2EAE17F0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lastRenderedPageBreak/>
        <w:t xml:space="preserve">History of Art &amp; Architecture 14K. Roman World in Transition. </w:t>
      </w:r>
      <w:proofErr w:type="spellStart"/>
      <w:r>
        <w:rPr>
          <w:rFonts w:ascii="Montserrat" w:hAnsi="Montserrat"/>
          <w:color w:val="000000"/>
        </w:rPr>
        <w:t>Kalavrezou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67D91219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of Art &amp; Architecture 42P. Architecture through the Ages: Notre-Dame-de-Paris. Hamburger.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0D9846F7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History of Art &amp; Architecture 144M. Hagia Sophia. </w:t>
      </w:r>
      <w:proofErr w:type="spellStart"/>
      <w:r>
        <w:rPr>
          <w:rFonts w:ascii="Montserrat" w:hAnsi="Montserrat"/>
          <w:color w:val="000000"/>
        </w:rPr>
        <w:t>Kalavrezou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TIS F</w:t>
      </w:r>
    </w:p>
    <w:p w14:paraId="25E72B3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History of Art &amp; Architecture 146P. Pictorial </w:t>
      </w:r>
      <w:proofErr w:type="spellStart"/>
      <w:r>
        <w:rPr>
          <w:rFonts w:ascii="Montserrat" w:hAnsi="Montserrat"/>
          <w:color w:val="000000"/>
        </w:rPr>
        <w:t>Paratexts</w:t>
      </w:r>
      <w:proofErr w:type="spellEnd"/>
      <w:r>
        <w:rPr>
          <w:rFonts w:ascii="Montserrat" w:hAnsi="Montserrat"/>
          <w:color w:val="000000"/>
        </w:rPr>
        <w:t xml:space="preserve"> in the Middle Ages. Hamburger.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30712995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054FBBF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Islamic Civilizations 110. Major Works of Islamic Civilizations. El-</w:t>
      </w:r>
      <w:proofErr w:type="spellStart"/>
      <w:r>
        <w:rPr>
          <w:rFonts w:ascii="Montserrat" w:hAnsi="Montserrat"/>
          <w:color w:val="000000"/>
        </w:rPr>
        <w:t>Rouayheb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HIS SPR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74A6DDB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Islamic Civilizations 163. Introduction to Islamic Mystical Traditions. </w:t>
      </w:r>
      <w:proofErr w:type="spellStart"/>
      <w:r>
        <w:rPr>
          <w:rFonts w:ascii="Montserrat" w:hAnsi="Montserrat"/>
          <w:color w:val="000000"/>
        </w:rPr>
        <w:t>Asani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HIS SPR IC F</w:t>
      </w:r>
    </w:p>
    <w:p w14:paraId="5D654F7D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12A749FA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Italian 116. Renaissance Revolutions. </w:t>
      </w:r>
      <w:proofErr w:type="spellStart"/>
      <w:r>
        <w:rPr>
          <w:rFonts w:ascii="Montserrat" w:hAnsi="Montserrat"/>
          <w:color w:val="000000"/>
        </w:rPr>
        <w:t>Erspamer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SPR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36CDADF3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B970A9D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Italian 138. The Cosmos of the Divine Comedy. </w:t>
      </w:r>
      <w:proofErr w:type="spellStart"/>
      <w:r>
        <w:rPr>
          <w:rFonts w:ascii="Montserrat" w:hAnsi="Montserrat"/>
          <w:color w:val="000000"/>
        </w:rPr>
        <w:t>Pistoja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TIS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3C7ED98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96B646F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Jewish Studies 156. The </w:t>
      </w:r>
      <w:proofErr w:type="spellStart"/>
      <w:r>
        <w:rPr>
          <w:rFonts w:ascii="Montserrat" w:hAnsi="Montserrat"/>
          <w:color w:val="000000"/>
        </w:rPr>
        <w:t>Cario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Genizot</w:t>
      </w:r>
      <w:proofErr w:type="spellEnd"/>
      <w:r>
        <w:rPr>
          <w:rFonts w:ascii="Montserrat" w:hAnsi="Montserrat"/>
          <w:color w:val="000000"/>
        </w:rPr>
        <w:t xml:space="preserve"> and their Literature. TBA. </w:t>
      </w:r>
      <w:r>
        <w:rPr>
          <w:rFonts w:ascii="Montserrat" w:hAnsi="Montserrat"/>
          <w:b/>
          <w:bCs/>
          <w:color w:val="000000"/>
        </w:rPr>
        <w:t xml:space="preserve">TIS SPR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7F8DB1A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0FA5A0D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Medieval Latin 10. Introduction to Medieval Latin Literature. </w:t>
      </w:r>
      <w:proofErr w:type="spellStart"/>
      <w:r>
        <w:rPr>
          <w:rFonts w:ascii="Montserrat" w:hAnsi="Montserrat"/>
          <w:color w:val="000000"/>
        </w:rPr>
        <w:t>Ziolkowski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TIS IC</w:t>
      </w:r>
    </w:p>
    <w:p w14:paraId="1F5D63E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5CCDDA06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Medieval Studies 107. Authority and Invention: Medieval Art and Architecture. Smith. </w:t>
      </w:r>
      <w:r>
        <w:rPr>
          <w:rFonts w:ascii="Montserrat" w:hAnsi="Montserrat"/>
          <w:b/>
          <w:bCs/>
          <w:color w:val="000000"/>
        </w:rPr>
        <w:t>TIS F</w:t>
      </w:r>
    </w:p>
    <w:p w14:paraId="6032065C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Medieval Studies 117. English Legal History, 600-1600. Donahue. </w:t>
      </w:r>
      <w:r>
        <w:rPr>
          <w:rFonts w:ascii="Montserrat" w:hAnsi="Montserrat"/>
          <w:b/>
          <w:bCs/>
          <w:color w:val="000000"/>
        </w:rPr>
        <w:t>HS F</w:t>
      </w:r>
    </w:p>
    <w:p w14:paraId="7A2AE869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Medieval Studies 119. Constitutional and Legal History of Medieval Continental Europe. Donahue. </w:t>
      </w:r>
      <w:r>
        <w:rPr>
          <w:rFonts w:ascii="Montserrat" w:hAnsi="Montserrat"/>
          <w:b/>
          <w:bCs/>
          <w:color w:val="000000"/>
        </w:rPr>
        <w:t xml:space="preserve">HS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B23010C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8EC21C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Medieval Studies 250. Crusades in Material Culture. </w:t>
      </w:r>
      <w:proofErr w:type="spellStart"/>
      <w:r>
        <w:rPr>
          <w:rFonts w:ascii="Montserrat" w:hAnsi="Montserrat"/>
          <w:color w:val="000000"/>
        </w:rPr>
        <w:t>Georganteli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SPR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45D8586F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17C57A4F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Near Eastern Civilizations 101. Historical Background to the Contemporary Middle East: Religion, Literature, and Politics. </w:t>
      </w:r>
      <w:proofErr w:type="spellStart"/>
      <w:r>
        <w:rPr>
          <w:rFonts w:ascii="Montserrat" w:hAnsi="Montserrat"/>
          <w:color w:val="000000"/>
        </w:rPr>
        <w:t>Barjamovic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HIS TIS SPR IC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0DF1F65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1683AEE3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Persian 153. Heroes and Villains in the Persian Epic Tradition. Anderson. </w:t>
      </w:r>
      <w:r>
        <w:rPr>
          <w:rFonts w:ascii="Montserrat" w:hAnsi="Montserrat"/>
          <w:b/>
          <w:bCs/>
          <w:color w:val="000000"/>
        </w:rPr>
        <w:t>TIS SPR F</w:t>
      </w:r>
    </w:p>
    <w:p w14:paraId="54D9010C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240A073F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Religion 1434BIOA/B. The History of Christianity </w:t>
      </w:r>
      <w:proofErr w:type="spellStart"/>
      <w:r>
        <w:rPr>
          <w:rFonts w:ascii="Montserrat" w:hAnsi="Montserrat"/>
          <w:color w:val="000000"/>
        </w:rPr>
        <w:t>thorugh</w:t>
      </w:r>
      <w:proofErr w:type="spellEnd"/>
      <w:r>
        <w:rPr>
          <w:rFonts w:ascii="Montserrat" w:hAnsi="Montserrat"/>
          <w:color w:val="000000"/>
        </w:rPr>
        <w:t xml:space="preserve"> Biography and Autobiography, ca. 150-1500. Madigan. </w:t>
      </w:r>
      <w:r>
        <w:rPr>
          <w:rFonts w:ascii="Montserrat" w:hAnsi="Montserrat"/>
          <w:b/>
          <w:bCs/>
          <w:color w:val="000000"/>
        </w:rPr>
        <w:t>HIS IC F/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2FC4C638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Religion 1802. Introduction to Islamic Mystical Traditions. </w:t>
      </w:r>
      <w:proofErr w:type="spellStart"/>
      <w:r>
        <w:rPr>
          <w:rFonts w:ascii="Montserrat" w:hAnsi="Montserrat"/>
          <w:color w:val="000000"/>
        </w:rPr>
        <w:t>Asani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HIS SPR IC F</w:t>
      </w:r>
    </w:p>
    <w:p w14:paraId="2AF50D04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Religion 1816. Ismaili History and Thought. </w:t>
      </w:r>
      <w:proofErr w:type="spellStart"/>
      <w:r>
        <w:rPr>
          <w:rFonts w:ascii="Montserrat" w:hAnsi="Montserrat"/>
          <w:color w:val="000000"/>
        </w:rPr>
        <w:t>Asani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HIS SPR F</w:t>
      </w:r>
    </w:p>
    <w:p w14:paraId="16010E8C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4197DE43" w14:textId="77777777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Scandinavian 102. Scandinavian Folklore: Trolls, </w:t>
      </w:r>
      <w:proofErr w:type="spellStart"/>
      <w:r>
        <w:rPr>
          <w:rFonts w:ascii="Montserrat" w:hAnsi="Montserrat"/>
          <w:color w:val="000000"/>
        </w:rPr>
        <w:t>Trolldom</w:t>
      </w:r>
      <w:proofErr w:type="spellEnd"/>
      <w:r>
        <w:rPr>
          <w:rFonts w:ascii="Montserrat" w:hAnsi="Montserrat"/>
          <w:color w:val="000000"/>
        </w:rPr>
        <w:t xml:space="preserve"> and the Uses of Tradition. Mitchell. </w:t>
      </w:r>
      <w:r>
        <w:rPr>
          <w:rFonts w:ascii="Montserrat" w:hAnsi="Montserrat"/>
          <w:b/>
          <w:bCs/>
          <w:color w:val="000000"/>
        </w:rPr>
        <w:t xml:space="preserve">TIS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17465092" w14:textId="126304EA" w:rsidR="00050007" w:rsidRDefault="00050007" w:rsidP="00050007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Scandinavian 150. Vikings and the Nordic Heroic Tradition. Mitchell. </w:t>
      </w:r>
      <w:r>
        <w:rPr>
          <w:rFonts w:ascii="Montserrat" w:hAnsi="Montserrat"/>
          <w:b/>
          <w:bCs/>
          <w:color w:val="000000"/>
        </w:rPr>
        <w:t>HIS F</w:t>
      </w:r>
      <w:r>
        <w:rPr>
          <w:rFonts w:ascii="Montserrat" w:hAnsi="Montserrat"/>
          <w:color w:val="0D0C0C"/>
        </w:rPr>
        <w:t> </w:t>
      </w:r>
    </w:p>
    <w:p w14:paraId="75D32A3C" w14:textId="55CFFE4E" w:rsidR="009A6B7E" w:rsidRDefault="00050007" w:rsidP="00050007">
      <w:pPr>
        <w:pStyle w:val="NormalWeb"/>
        <w:shd w:val="clear" w:color="auto" w:fill="F8F6F6"/>
        <w:spacing w:before="0" w:beforeAutospacing="0" w:after="0" w:afterAutospacing="0"/>
      </w:pPr>
      <w:r>
        <w:rPr>
          <w:rFonts w:ascii="Montserrat" w:hAnsi="Montserrat"/>
          <w:color w:val="0D0C0C"/>
        </w:rPr>
        <w:t> </w:t>
      </w:r>
    </w:p>
    <w:sectPr w:rsidR="009A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54"/>
    <w:rsid w:val="00050007"/>
    <w:rsid w:val="002F4705"/>
    <w:rsid w:val="009A6B7E"/>
    <w:rsid w:val="00D72E1A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F086"/>
  <w15:chartTrackingRefBased/>
  <w15:docId w15:val="{2F950F4D-C428-47B1-BF97-BF822CC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5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0007"/>
    <w:pPr>
      <w:spacing w:before="100" w:beforeAutospacing="1" w:after="100" w:afterAutospacing="1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Laase, Emily</dc:creator>
  <cp:keywords/>
  <dc:description/>
  <cp:lastModifiedBy>Laase, Emily</cp:lastModifiedBy>
  <cp:revision>5</cp:revision>
  <dcterms:created xsi:type="dcterms:W3CDTF">2023-08-03T17:46:00Z</dcterms:created>
  <dcterms:modified xsi:type="dcterms:W3CDTF">2023-08-03T17:48:00Z</dcterms:modified>
</cp:coreProperties>
</file>